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04" w:rsidRDefault="00036A04"/>
    <w:p w:rsidR="00E72FE0" w:rsidRDefault="00E72FE0"/>
    <w:p w:rsidR="00E72FE0" w:rsidRPr="00E72FE0" w:rsidRDefault="00E72FE0" w:rsidP="00E72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 New Roman"/>
          <w:b/>
          <w:sz w:val="28"/>
          <w:szCs w:val="28"/>
        </w:rPr>
      </w:pPr>
      <w:r w:rsidRPr="00E72FE0">
        <w:rPr>
          <w:rFonts w:ascii="Tw Cen MT" w:hAnsi="Tw Cen MT" w:cs="Times New Roman"/>
          <w:b/>
          <w:sz w:val="28"/>
          <w:szCs w:val="28"/>
        </w:rPr>
        <w:t xml:space="preserve">God’s holiness </w:t>
      </w:r>
      <w:r w:rsidRPr="00E72FE0">
        <w:rPr>
          <w:rFonts w:ascii="Tw Cen MT" w:hAnsi="Tw Cen MT" w:cs="Times New Roman"/>
          <w:b/>
          <w:sz w:val="28"/>
          <w:szCs w:val="28"/>
          <w:u w:val="single"/>
        </w:rPr>
        <w:t>separates</w:t>
      </w:r>
      <w:r w:rsidRPr="00E72FE0">
        <w:rPr>
          <w:rFonts w:ascii="Tw Cen MT" w:hAnsi="Tw Cen MT" w:cs="Times New Roman"/>
          <w:b/>
          <w:sz w:val="28"/>
          <w:szCs w:val="28"/>
        </w:rPr>
        <w:t xml:space="preserve"> us from Him</w:t>
      </w:r>
    </w:p>
    <w:p w:rsidR="00E72FE0" w:rsidRDefault="00E72FE0" w:rsidP="00E72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23D" w:rsidRPr="00E72FE0" w:rsidRDefault="0086223D" w:rsidP="00862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 New Roman"/>
          <w:b/>
          <w:sz w:val="28"/>
          <w:szCs w:val="28"/>
        </w:rPr>
      </w:pPr>
      <w:r w:rsidRPr="00E72FE0">
        <w:rPr>
          <w:rFonts w:ascii="Tw Cen MT" w:hAnsi="Tw Cen MT" w:cs="Times New Roman"/>
          <w:b/>
          <w:sz w:val="28"/>
          <w:szCs w:val="28"/>
        </w:rPr>
        <w:t xml:space="preserve">God requires a </w:t>
      </w:r>
      <w:r w:rsidRPr="00E72FE0">
        <w:rPr>
          <w:rFonts w:ascii="Tw Cen MT" w:hAnsi="Tw Cen MT" w:cs="Times New Roman"/>
          <w:b/>
          <w:sz w:val="28"/>
          <w:szCs w:val="28"/>
          <w:u w:val="single"/>
        </w:rPr>
        <w:t>mediator</w:t>
      </w:r>
    </w:p>
    <w:p w:rsidR="0086223D" w:rsidRPr="00E72FE0" w:rsidRDefault="0086223D" w:rsidP="008622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 New Roman"/>
          <w:b/>
          <w:i/>
          <w:sz w:val="24"/>
          <w:szCs w:val="24"/>
        </w:rPr>
      </w:pPr>
      <w:r w:rsidRPr="00E72FE0">
        <w:rPr>
          <w:rFonts w:ascii="Tw Cen MT" w:hAnsi="Tw Cen MT" w:cs="Times New Roman"/>
          <w:b/>
          <w:i/>
          <w:sz w:val="24"/>
          <w:szCs w:val="24"/>
        </w:rPr>
        <w:t>1 Timothy 2:5</w:t>
      </w:r>
    </w:p>
    <w:p w:rsidR="00E72FE0" w:rsidRDefault="00E72FE0" w:rsidP="00E72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FE0" w:rsidRPr="00E72FE0" w:rsidRDefault="00E72FE0" w:rsidP="00E72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 New Roman"/>
          <w:b/>
          <w:sz w:val="28"/>
          <w:szCs w:val="28"/>
        </w:rPr>
      </w:pPr>
      <w:r w:rsidRPr="00E72FE0">
        <w:rPr>
          <w:rFonts w:ascii="Tw Cen MT" w:hAnsi="Tw Cen MT" w:cs="Times New Roman"/>
          <w:b/>
          <w:sz w:val="28"/>
          <w:szCs w:val="28"/>
        </w:rPr>
        <w:t xml:space="preserve">The </w:t>
      </w:r>
      <w:r w:rsidRPr="00E72FE0">
        <w:rPr>
          <w:rFonts w:ascii="Tw Cen MT" w:hAnsi="Tw Cen MT" w:cs="Times New Roman"/>
          <w:b/>
          <w:sz w:val="28"/>
          <w:szCs w:val="28"/>
          <w:u w:val="single"/>
        </w:rPr>
        <w:t>written word</w:t>
      </w:r>
      <w:r w:rsidRPr="00E72FE0">
        <w:rPr>
          <w:rFonts w:ascii="Tw Cen MT" w:hAnsi="Tw Cen MT" w:cs="Times New Roman"/>
          <w:b/>
          <w:sz w:val="28"/>
          <w:szCs w:val="28"/>
        </w:rPr>
        <w:t xml:space="preserve"> is for our benefit.  </w:t>
      </w:r>
    </w:p>
    <w:p w:rsidR="00E72FE0" w:rsidRPr="00E72FE0" w:rsidRDefault="00E72FE0" w:rsidP="00E72F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  <w:i/>
          <w:sz w:val="24"/>
          <w:szCs w:val="24"/>
          <w:shd w:val="clear" w:color="auto" w:fill="FFFFFF"/>
        </w:rPr>
      </w:pPr>
      <w:r w:rsidRPr="00E72FE0">
        <w:rPr>
          <w:rFonts w:ascii="Tw Cen MT" w:hAnsi="Tw Cen MT"/>
          <w:i/>
          <w:sz w:val="24"/>
          <w:szCs w:val="24"/>
          <w:shd w:val="clear" w:color="auto" w:fill="FFFFFF"/>
        </w:rPr>
        <w:t>Romans 15:4</w:t>
      </w:r>
    </w:p>
    <w:p w:rsidR="00E72FE0" w:rsidRPr="00E72FE0" w:rsidRDefault="00E72FE0" w:rsidP="00E72F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FE0" w:rsidRDefault="00E72FE0" w:rsidP="00E72F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FE0" w:rsidRPr="00E72FE0" w:rsidRDefault="00E72FE0" w:rsidP="00E72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 New Roman"/>
          <w:b/>
          <w:sz w:val="28"/>
          <w:szCs w:val="28"/>
        </w:rPr>
      </w:pPr>
      <w:r w:rsidRPr="00E72FE0">
        <w:rPr>
          <w:rFonts w:ascii="Tw Cen MT" w:hAnsi="Tw Cen MT" w:cs="Times New Roman"/>
          <w:b/>
          <w:sz w:val="28"/>
          <w:szCs w:val="28"/>
        </w:rPr>
        <w:t xml:space="preserve">The blood seals the </w:t>
      </w:r>
      <w:r w:rsidRPr="00A35458">
        <w:rPr>
          <w:rFonts w:ascii="Tw Cen MT" w:hAnsi="Tw Cen MT" w:cs="Times New Roman"/>
          <w:b/>
          <w:sz w:val="28"/>
          <w:szCs w:val="28"/>
          <w:u w:val="single"/>
        </w:rPr>
        <w:t>covenant</w:t>
      </w:r>
      <w:r w:rsidRPr="00E72FE0">
        <w:rPr>
          <w:rFonts w:ascii="Tw Cen MT" w:hAnsi="Tw Cen MT" w:cs="Times New Roman"/>
          <w:b/>
          <w:sz w:val="28"/>
          <w:szCs w:val="28"/>
        </w:rPr>
        <w:t xml:space="preserve"> between God and us.</w:t>
      </w:r>
    </w:p>
    <w:p w:rsidR="00E72FE0" w:rsidRPr="00E72FE0" w:rsidRDefault="00E72FE0" w:rsidP="00E72F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 New Roman"/>
          <w:b/>
          <w:i/>
          <w:sz w:val="24"/>
          <w:szCs w:val="24"/>
        </w:rPr>
      </w:pPr>
      <w:r w:rsidRPr="00E72FE0">
        <w:rPr>
          <w:rFonts w:ascii="Tw Cen MT" w:hAnsi="Tw Cen MT" w:cs="Times New Roman"/>
          <w:b/>
          <w:i/>
          <w:sz w:val="24"/>
          <w:szCs w:val="24"/>
        </w:rPr>
        <w:t>1 Corinthians 10:16-17</w:t>
      </w:r>
    </w:p>
    <w:p w:rsidR="00E72FE0" w:rsidRDefault="00E72FE0" w:rsidP="00A35458">
      <w:pPr>
        <w:pStyle w:val="ListParagraph"/>
      </w:pPr>
    </w:p>
    <w:p w:rsidR="00A35458" w:rsidRPr="00A35458" w:rsidRDefault="00A35458" w:rsidP="00A35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 New Roman"/>
          <w:b/>
          <w:sz w:val="28"/>
          <w:szCs w:val="28"/>
        </w:rPr>
      </w:pPr>
      <w:r>
        <w:rPr>
          <w:rFonts w:ascii="Tw Cen MT" w:hAnsi="Tw Cen MT" w:cs="Times New Roman"/>
          <w:b/>
          <w:sz w:val="28"/>
          <w:szCs w:val="28"/>
        </w:rPr>
        <w:t>God reveals Himself</w:t>
      </w:r>
      <w:r w:rsidRPr="00A35458">
        <w:rPr>
          <w:rFonts w:ascii="Tw Cen MT" w:hAnsi="Tw Cen MT" w:cs="Times New Roman"/>
          <w:b/>
          <w:sz w:val="28"/>
          <w:szCs w:val="28"/>
        </w:rPr>
        <w:t>, His glory, and His fellowship to those who</w:t>
      </w:r>
      <w:r w:rsidRPr="00A35458">
        <w:rPr>
          <w:rFonts w:ascii="Tw Cen MT" w:hAnsi="Tw Cen MT" w:cs="Times New Roman"/>
          <w:b/>
          <w:sz w:val="28"/>
          <w:szCs w:val="28"/>
          <w:u w:val="single"/>
        </w:rPr>
        <w:t xml:space="preserve"> follow</w:t>
      </w:r>
      <w:r w:rsidRPr="00A35458">
        <w:rPr>
          <w:rFonts w:ascii="Tw Cen MT" w:hAnsi="Tw Cen MT" w:cs="Times New Roman"/>
          <w:b/>
          <w:sz w:val="28"/>
          <w:szCs w:val="28"/>
        </w:rPr>
        <w:t xml:space="preserve"> him</w:t>
      </w:r>
      <w:r w:rsidRPr="00A35458">
        <w:rPr>
          <w:rFonts w:ascii="Tw Cen MT" w:hAnsi="Tw Cen MT" w:cs="Times New Roman"/>
          <w:b/>
          <w:sz w:val="28"/>
          <w:szCs w:val="28"/>
        </w:rPr>
        <w:t>.</w:t>
      </w:r>
    </w:p>
    <w:p w:rsidR="00A35458" w:rsidRDefault="00A35458" w:rsidP="00A35458">
      <w:pPr>
        <w:pStyle w:val="ListParagraph"/>
      </w:pPr>
    </w:p>
    <w:p w:rsidR="00F0788A" w:rsidRDefault="00F0788A" w:rsidP="00A35458">
      <w:pPr>
        <w:pStyle w:val="ListParagraph"/>
      </w:pPr>
    </w:p>
    <w:p w:rsidR="00F0788A" w:rsidRPr="004C52D9" w:rsidRDefault="00F0788A" w:rsidP="00F0788A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4C52D9">
        <w:rPr>
          <w:rFonts w:ascii="Times New Roman" w:hAnsi="Times New Roman" w:cs="Times New Roman"/>
          <w:b/>
          <w:i/>
          <w:sz w:val="24"/>
          <w:szCs w:val="24"/>
        </w:rPr>
        <w:t xml:space="preserve"> 2022, will you commit to follow God in every way He leads you?</w:t>
      </w:r>
    </w:p>
    <w:p w:rsidR="00F0788A" w:rsidRDefault="00F0788A" w:rsidP="00A35458">
      <w:pPr>
        <w:pStyle w:val="ListParagraph"/>
      </w:pPr>
    </w:p>
    <w:sectPr w:rsidR="00F07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58" w:rsidRDefault="00EA3158" w:rsidP="00E72FE0">
      <w:pPr>
        <w:spacing w:after="0" w:line="240" w:lineRule="auto"/>
      </w:pPr>
      <w:r>
        <w:separator/>
      </w:r>
    </w:p>
  </w:endnote>
  <w:endnote w:type="continuationSeparator" w:id="0">
    <w:p w:rsidR="00EA3158" w:rsidRDefault="00EA3158" w:rsidP="00E7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bas Neue"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21" w:rsidRDefault="00064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21" w:rsidRDefault="00064E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21" w:rsidRDefault="00064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58" w:rsidRDefault="00EA3158" w:rsidP="00E72FE0">
      <w:pPr>
        <w:spacing w:after="0" w:line="240" w:lineRule="auto"/>
      </w:pPr>
      <w:r>
        <w:separator/>
      </w:r>
    </w:p>
  </w:footnote>
  <w:footnote w:type="continuationSeparator" w:id="0">
    <w:p w:rsidR="00EA3158" w:rsidRDefault="00EA3158" w:rsidP="00E7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21" w:rsidRDefault="00064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E0" w:rsidRDefault="00E72FE0">
    <w:pPr>
      <w:pStyle w:val="Header"/>
    </w:pPr>
  </w:p>
  <w:p w:rsidR="00E72FE0" w:rsidRDefault="00064E21" w:rsidP="00E72FE0">
    <w:pPr>
      <w:pStyle w:val="Header"/>
      <w:jc w:val="center"/>
      <w:rPr>
        <w:rFonts w:ascii="Bebas Neue" w:hAnsi="Bebas Neue"/>
        <w:sz w:val="48"/>
        <w:szCs w:val="48"/>
      </w:rPr>
    </w:pPr>
    <w:r>
      <w:rPr>
        <w:rFonts w:ascii="Bebas Neue" w:hAnsi="Bebas Neue"/>
        <w:sz w:val="48"/>
        <w:szCs w:val="48"/>
      </w:rPr>
      <w:t>Etched</w:t>
    </w:r>
    <w:r w:rsidR="00E72FE0">
      <w:rPr>
        <w:rFonts w:ascii="Bebas Neue" w:hAnsi="Bebas Neue"/>
        <w:sz w:val="48"/>
        <w:szCs w:val="48"/>
      </w:rPr>
      <w:t>-outline</w:t>
    </w:r>
    <w:r>
      <w:rPr>
        <w:rFonts w:ascii="Bebas Neue" w:hAnsi="Bebas Neue"/>
        <w:sz w:val="48"/>
        <w:szCs w:val="48"/>
      </w:rPr>
      <w:t xml:space="preserve">  </w:t>
    </w:r>
  </w:p>
  <w:p w:rsidR="00064E21" w:rsidRPr="00064E21" w:rsidRDefault="00064E21" w:rsidP="00E72FE0">
    <w:pPr>
      <w:pStyle w:val="Header"/>
      <w:jc w:val="center"/>
      <w:rPr>
        <w:rFonts w:ascii="Bebas Neue" w:hAnsi="Bebas Neue"/>
        <w:i/>
        <w:sz w:val="24"/>
        <w:szCs w:val="24"/>
      </w:rPr>
    </w:pPr>
    <w:r>
      <w:rPr>
        <w:rFonts w:ascii="Bebas Neue" w:hAnsi="Bebas Neue"/>
        <w:i/>
        <w:sz w:val="24"/>
        <w:szCs w:val="24"/>
      </w:rPr>
      <w:t xml:space="preserve">Exodus </w:t>
    </w:r>
    <w:r>
      <w:rPr>
        <w:rFonts w:ascii="Bebas Neue" w:hAnsi="Bebas Neue"/>
        <w:i/>
        <w:sz w:val="24"/>
        <w:szCs w:val="24"/>
      </w:rPr>
      <w:t>24:1-11</w:t>
    </w:r>
    <w:bookmarkStart w:id="0" w:name="_GoBack"/>
    <w:bookmarkEnd w:id="0"/>
  </w:p>
  <w:p w:rsidR="00E72FE0" w:rsidRDefault="00E72F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21" w:rsidRDefault="00064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3FBC"/>
    <w:multiLevelType w:val="hybridMultilevel"/>
    <w:tmpl w:val="015A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E0"/>
    <w:rsid w:val="00036A04"/>
    <w:rsid w:val="00064E21"/>
    <w:rsid w:val="0086223D"/>
    <w:rsid w:val="00A35458"/>
    <w:rsid w:val="00E72FE0"/>
    <w:rsid w:val="00EA3158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675779-A125-40E3-9BE1-9D960DF3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FE0"/>
  </w:style>
  <w:style w:type="paragraph" w:styleId="Footer">
    <w:name w:val="footer"/>
    <w:basedOn w:val="Normal"/>
    <w:link w:val="FooterChar"/>
    <w:uiPriority w:val="99"/>
    <w:unhideWhenUsed/>
    <w:rsid w:val="00E72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FE0"/>
  </w:style>
  <w:style w:type="paragraph" w:styleId="ListParagraph">
    <w:name w:val="List Paragraph"/>
    <w:basedOn w:val="Normal"/>
    <w:uiPriority w:val="34"/>
    <w:qFormat/>
    <w:rsid w:val="00E7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Tooley</dc:creator>
  <cp:keywords/>
  <dc:description/>
  <cp:lastModifiedBy>Brett Tooley</cp:lastModifiedBy>
  <cp:revision>2</cp:revision>
  <dcterms:created xsi:type="dcterms:W3CDTF">2021-12-23T17:23:00Z</dcterms:created>
  <dcterms:modified xsi:type="dcterms:W3CDTF">2021-12-23T17:23:00Z</dcterms:modified>
</cp:coreProperties>
</file>